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993"/>
        <w:gridCol w:w="4471"/>
      </w:tblGrid>
      <w:tr w:rsidR="002C22FC" w:rsidRPr="002C22FC" w:rsidTr="00A01D0C">
        <w:trPr>
          <w:jc w:val="center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2FC" w:rsidRPr="002C22FC" w:rsidRDefault="002C22FC" w:rsidP="002C22FC">
            <w:pPr>
              <w:spacing w:line="300" w:lineRule="atLeast"/>
              <w:jc w:val="center"/>
              <w:rPr>
                <w:rFonts w:ascii="Tahoma" w:eastAsia="Times New Roman" w:hAnsi="Tahoma" w:cs="Tahoma"/>
                <w:snapToGrid w:val="0"/>
                <w:szCs w:val="24"/>
                <w:lang w:val="fr-FR" w:eastAsia="pl-PL"/>
              </w:rPr>
            </w:pPr>
            <w:bookmarkStart w:id="0" w:name="_GoBack"/>
            <w:bookmarkEnd w:id="0"/>
            <w:r w:rsidRPr="002C22FC">
              <w:rPr>
                <w:rFonts w:ascii="Tahoma" w:eastAsia="Times New Roman" w:hAnsi="Tahoma" w:cs="Tahoma"/>
                <w:snapToGrid w:val="0"/>
                <w:szCs w:val="24"/>
                <w:lang w:val="fr-FR" w:eastAsia="pl-PL"/>
              </w:rPr>
              <w:t>…………………………………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2FC" w:rsidRPr="002C22FC" w:rsidRDefault="002C22FC" w:rsidP="002C22FC">
            <w:pPr>
              <w:spacing w:line="300" w:lineRule="atLeast"/>
              <w:jc w:val="center"/>
              <w:rPr>
                <w:rFonts w:ascii="Tahoma" w:eastAsia="Times New Roman" w:hAnsi="Tahoma" w:cs="Tahoma"/>
                <w:snapToGrid w:val="0"/>
                <w:szCs w:val="24"/>
                <w:lang w:val="fr-FR" w:eastAsia="pl-PL"/>
              </w:rPr>
            </w:pPr>
            <w:r w:rsidRPr="002C22FC">
              <w:rPr>
                <w:rFonts w:ascii="Tahoma" w:eastAsia="Times New Roman" w:hAnsi="Tahoma" w:cs="Tahoma"/>
                <w:snapToGrid w:val="0"/>
                <w:szCs w:val="24"/>
                <w:lang w:val="fr-FR" w:eastAsia="pl-PL"/>
              </w:rPr>
              <w:t>……………………………</w:t>
            </w:r>
          </w:p>
        </w:tc>
      </w:tr>
      <w:tr w:rsidR="002C22FC" w:rsidRPr="002C22FC" w:rsidTr="00A01D0C">
        <w:trPr>
          <w:jc w:val="center"/>
        </w:trPr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2FC" w:rsidRPr="002C22FC" w:rsidRDefault="002C22FC" w:rsidP="002C22FC">
            <w:pPr>
              <w:spacing w:line="300" w:lineRule="atLeast"/>
              <w:jc w:val="center"/>
              <w:rPr>
                <w:rFonts w:eastAsia="Times New Roman" w:cs="Arial"/>
                <w:snapToGrid w:val="0"/>
                <w:sz w:val="16"/>
                <w:szCs w:val="24"/>
                <w:lang w:val="fr-FR" w:eastAsia="pl-PL"/>
              </w:rPr>
            </w:pPr>
            <w:r w:rsidRPr="002C22FC">
              <w:rPr>
                <w:rFonts w:eastAsia="Times New Roman" w:cs="Arial"/>
                <w:snapToGrid w:val="0"/>
                <w:sz w:val="16"/>
                <w:szCs w:val="24"/>
                <w:lang w:val="fr-FR" w:eastAsia="pl-PL"/>
              </w:rPr>
              <w:t>Numer karty / Komórka organizacyjna</w:t>
            </w:r>
          </w:p>
          <w:p w:rsidR="002C22FC" w:rsidRPr="002C22FC" w:rsidRDefault="002C22FC" w:rsidP="002C22FC">
            <w:pPr>
              <w:spacing w:line="300" w:lineRule="atLeast"/>
              <w:jc w:val="center"/>
              <w:rPr>
                <w:rFonts w:eastAsia="Times New Roman" w:cs="Arial"/>
                <w:snapToGrid w:val="0"/>
                <w:sz w:val="18"/>
                <w:szCs w:val="24"/>
                <w:lang w:val="fr-FR" w:eastAsia="pl-PL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2FC" w:rsidRPr="002C22FC" w:rsidRDefault="002C22FC" w:rsidP="002C22FC">
            <w:pPr>
              <w:spacing w:line="300" w:lineRule="atLeast"/>
              <w:jc w:val="center"/>
              <w:rPr>
                <w:rFonts w:eastAsia="Times New Roman" w:cs="Arial"/>
                <w:snapToGrid w:val="0"/>
                <w:sz w:val="16"/>
                <w:szCs w:val="24"/>
                <w:lang w:val="fr-FR" w:eastAsia="pl-PL"/>
              </w:rPr>
            </w:pPr>
            <w:r w:rsidRPr="002C22FC">
              <w:rPr>
                <w:rFonts w:eastAsia="Times New Roman" w:cs="Arial"/>
                <w:snapToGrid w:val="0"/>
                <w:sz w:val="16"/>
                <w:szCs w:val="24"/>
                <w:lang w:val="fr-FR" w:eastAsia="pl-PL"/>
              </w:rPr>
              <w:t>Rok</w:t>
            </w:r>
          </w:p>
          <w:p w:rsidR="002C22FC" w:rsidRPr="002C22FC" w:rsidRDefault="002C22FC" w:rsidP="002C22FC">
            <w:pPr>
              <w:spacing w:line="300" w:lineRule="atLeast"/>
              <w:jc w:val="center"/>
              <w:rPr>
                <w:rFonts w:eastAsia="Times New Roman" w:cs="Arial"/>
                <w:snapToGrid w:val="0"/>
                <w:sz w:val="18"/>
                <w:szCs w:val="24"/>
                <w:lang w:val="fr-FR" w:eastAsia="pl-PL"/>
              </w:rPr>
            </w:pPr>
          </w:p>
        </w:tc>
      </w:tr>
      <w:tr w:rsidR="002C22FC" w:rsidRPr="002C22FC" w:rsidTr="00A01D0C">
        <w:trPr>
          <w:jc w:val="center"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2C22FC" w:rsidRPr="002C22FC" w:rsidRDefault="002C22FC" w:rsidP="002C22FC">
            <w:pPr>
              <w:numPr>
                <w:ilvl w:val="0"/>
                <w:numId w:val="2"/>
              </w:numPr>
              <w:spacing w:line="240" w:lineRule="auto"/>
              <w:ind w:left="246" w:hanging="246"/>
              <w:rPr>
                <w:rFonts w:eastAsia="Times New Roman" w:cs="Arial"/>
                <w:snapToGrid w:val="0"/>
                <w:sz w:val="20"/>
                <w:szCs w:val="20"/>
                <w:lang w:val="fr-FR" w:eastAsia="pl-PL"/>
              </w:rPr>
            </w:pPr>
            <w:r w:rsidRPr="002C22FC">
              <w:rPr>
                <w:rFonts w:eastAsia="Times New Roman" w:cs="Arial"/>
                <w:snapToGrid w:val="0"/>
                <w:sz w:val="20"/>
                <w:szCs w:val="20"/>
                <w:lang w:val="fr-FR" w:eastAsia="pl-PL"/>
              </w:rPr>
              <w:t>Miejsce wystapienia sytuacji niebezpiecznej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2FC" w:rsidRPr="002C22FC" w:rsidRDefault="002C22FC" w:rsidP="002C22FC">
            <w:pPr>
              <w:spacing w:line="300" w:lineRule="atLeast"/>
              <w:jc w:val="both"/>
              <w:rPr>
                <w:rFonts w:eastAsia="Times New Roman" w:cs="Arial"/>
                <w:snapToGrid w:val="0"/>
                <w:sz w:val="20"/>
                <w:szCs w:val="20"/>
                <w:lang w:val="fr-FR" w:eastAsia="pl-PL"/>
              </w:rPr>
            </w:pPr>
          </w:p>
        </w:tc>
      </w:tr>
      <w:tr w:rsidR="002C22FC" w:rsidRPr="002C22FC" w:rsidTr="00A01D0C">
        <w:trPr>
          <w:jc w:val="center"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2C22FC" w:rsidRPr="002C22FC" w:rsidRDefault="002C22FC" w:rsidP="002C22FC">
            <w:pPr>
              <w:numPr>
                <w:ilvl w:val="0"/>
                <w:numId w:val="2"/>
              </w:numPr>
              <w:spacing w:line="240" w:lineRule="auto"/>
              <w:ind w:left="246" w:hanging="246"/>
              <w:rPr>
                <w:rFonts w:eastAsia="Times New Roman" w:cs="Arial"/>
                <w:snapToGrid w:val="0"/>
                <w:sz w:val="20"/>
                <w:szCs w:val="20"/>
                <w:lang w:val="fr-FR" w:eastAsia="pl-PL"/>
              </w:rPr>
            </w:pPr>
            <w:r w:rsidRPr="002C22FC">
              <w:rPr>
                <w:rFonts w:eastAsia="Times New Roman" w:cs="Arial"/>
                <w:snapToGrid w:val="0"/>
                <w:sz w:val="20"/>
                <w:szCs w:val="20"/>
                <w:lang w:val="fr-FR" w:eastAsia="pl-PL"/>
              </w:rPr>
              <w:t>Data zauważenia / wystapienia sytuacji niebezpiecznej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2FC" w:rsidRPr="002C22FC" w:rsidRDefault="002C22FC" w:rsidP="002C22FC">
            <w:pPr>
              <w:spacing w:line="300" w:lineRule="atLeast"/>
              <w:jc w:val="both"/>
              <w:rPr>
                <w:rFonts w:eastAsia="Times New Roman" w:cs="Arial"/>
                <w:snapToGrid w:val="0"/>
                <w:sz w:val="20"/>
                <w:szCs w:val="20"/>
                <w:lang w:val="fr-FR" w:eastAsia="pl-PL"/>
              </w:rPr>
            </w:pPr>
          </w:p>
        </w:tc>
      </w:tr>
      <w:tr w:rsidR="002C22FC" w:rsidRPr="002C22FC" w:rsidTr="00A01D0C">
        <w:trPr>
          <w:jc w:val="center"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2C22FC" w:rsidRPr="002C22FC" w:rsidRDefault="002C22FC" w:rsidP="002C22FC">
            <w:pPr>
              <w:numPr>
                <w:ilvl w:val="0"/>
                <w:numId w:val="2"/>
              </w:numPr>
              <w:spacing w:line="240" w:lineRule="auto"/>
              <w:ind w:left="246" w:hanging="246"/>
              <w:rPr>
                <w:rFonts w:eastAsia="Times New Roman" w:cs="Arial"/>
                <w:snapToGrid w:val="0"/>
                <w:sz w:val="20"/>
                <w:szCs w:val="20"/>
                <w:lang w:val="fr-FR" w:eastAsia="pl-PL"/>
              </w:rPr>
            </w:pPr>
            <w:r w:rsidRPr="002C22FC">
              <w:rPr>
                <w:rFonts w:eastAsia="Times New Roman" w:cs="Arial"/>
                <w:snapToGrid w:val="0"/>
                <w:sz w:val="20"/>
                <w:szCs w:val="20"/>
                <w:lang w:val="fr-FR" w:eastAsia="pl-PL"/>
              </w:rPr>
              <w:t>Opis sytuacji niebezpiecznej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2FC" w:rsidRPr="002C22FC" w:rsidRDefault="002C22FC" w:rsidP="002C22FC">
            <w:pPr>
              <w:spacing w:line="300" w:lineRule="atLeast"/>
              <w:jc w:val="both"/>
              <w:rPr>
                <w:rFonts w:eastAsia="Times New Roman" w:cs="Arial"/>
                <w:snapToGrid w:val="0"/>
                <w:sz w:val="20"/>
                <w:szCs w:val="20"/>
                <w:lang w:val="fr-FR" w:eastAsia="pl-PL"/>
              </w:rPr>
            </w:pPr>
          </w:p>
        </w:tc>
      </w:tr>
      <w:tr w:rsidR="002C22FC" w:rsidRPr="002C22FC" w:rsidTr="00A01D0C">
        <w:trPr>
          <w:jc w:val="center"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2C22FC" w:rsidRPr="002C22FC" w:rsidRDefault="002C22FC" w:rsidP="002C22FC">
            <w:pPr>
              <w:numPr>
                <w:ilvl w:val="0"/>
                <w:numId w:val="2"/>
              </w:numPr>
              <w:spacing w:line="240" w:lineRule="auto"/>
              <w:ind w:left="246" w:hanging="246"/>
              <w:rPr>
                <w:rFonts w:eastAsia="Times New Roman" w:cs="Arial"/>
                <w:snapToGrid w:val="0"/>
                <w:sz w:val="20"/>
                <w:szCs w:val="20"/>
                <w:lang w:val="fr-FR" w:eastAsia="pl-PL"/>
              </w:rPr>
            </w:pPr>
            <w:r w:rsidRPr="002C22FC">
              <w:rPr>
                <w:rFonts w:eastAsia="Times New Roman" w:cs="Arial"/>
                <w:snapToGrid w:val="0"/>
                <w:sz w:val="20"/>
                <w:szCs w:val="20"/>
                <w:lang w:val="fr-FR" w:eastAsia="pl-PL"/>
              </w:rPr>
              <w:t>Zgłaszający:</w:t>
            </w:r>
            <w:r w:rsidRPr="002C22FC">
              <w:rPr>
                <w:rFonts w:eastAsia="Times New Roman" w:cs="Arial"/>
                <w:snapToGrid w:val="0"/>
                <w:sz w:val="20"/>
                <w:szCs w:val="20"/>
                <w:lang w:val="fr-FR" w:eastAsia="pl-PL"/>
              </w:rPr>
              <w:br/>
              <w:t>- komórka organizacyjna,</w:t>
            </w:r>
          </w:p>
          <w:p w:rsidR="002C22FC" w:rsidRPr="002C22FC" w:rsidRDefault="002C22FC" w:rsidP="002C22FC">
            <w:pPr>
              <w:spacing w:line="240" w:lineRule="auto"/>
              <w:ind w:left="246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val="fr-FR" w:eastAsia="pl-PL"/>
              </w:rPr>
            </w:pPr>
            <w:r w:rsidRPr="002C22FC">
              <w:rPr>
                <w:rFonts w:eastAsia="Times New Roman" w:cs="Arial"/>
                <w:snapToGrid w:val="0"/>
                <w:sz w:val="20"/>
                <w:szCs w:val="20"/>
                <w:lang w:val="fr-FR" w:eastAsia="pl-PL"/>
              </w:rPr>
              <w:t>- imię i nazwisko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2FC" w:rsidRPr="002C22FC" w:rsidRDefault="002C22FC" w:rsidP="002C22FC">
            <w:pPr>
              <w:spacing w:line="300" w:lineRule="atLeast"/>
              <w:jc w:val="both"/>
              <w:rPr>
                <w:rFonts w:eastAsia="Times New Roman" w:cs="Arial"/>
                <w:snapToGrid w:val="0"/>
                <w:sz w:val="20"/>
                <w:szCs w:val="20"/>
                <w:lang w:val="fr-FR" w:eastAsia="pl-PL"/>
              </w:rPr>
            </w:pPr>
          </w:p>
        </w:tc>
      </w:tr>
      <w:tr w:rsidR="002C22FC" w:rsidRPr="002C22FC" w:rsidTr="00A01D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6" w:type="dxa"/>
            <w:gridSpan w:val="3"/>
            <w:tcBorders>
              <w:top w:val="single" w:sz="4" w:space="0" w:color="auto"/>
            </w:tcBorders>
          </w:tcPr>
          <w:p w:rsidR="002C22FC" w:rsidRPr="002C22FC" w:rsidRDefault="002C22FC" w:rsidP="002C22FC">
            <w:pPr>
              <w:tabs>
                <w:tab w:val="left" w:pos="510"/>
              </w:tabs>
              <w:spacing w:line="300" w:lineRule="atLeast"/>
              <w:jc w:val="both"/>
              <w:rPr>
                <w:rFonts w:ascii="Tahoma" w:eastAsia="Times New Roman" w:hAnsi="Tahoma" w:cs="Tahoma"/>
                <w:snapToGrid w:val="0"/>
                <w:sz w:val="28"/>
                <w:szCs w:val="28"/>
                <w:lang w:val="fr-FR" w:eastAsia="pl-PL"/>
              </w:rPr>
            </w:pPr>
            <w:r w:rsidRPr="002C22FC">
              <w:rPr>
                <w:rFonts w:ascii="Tahoma" w:eastAsia="Times New Roman" w:hAnsi="Tahoma" w:cs="Tahoma"/>
                <w:snapToGrid w:val="0"/>
                <w:sz w:val="20"/>
                <w:szCs w:val="24"/>
                <w:lang w:val="fr-FR" w:eastAsia="pl-PL"/>
              </w:rPr>
              <w:tab/>
            </w:r>
          </w:p>
          <w:p w:rsidR="002C22FC" w:rsidRPr="002C22FC" w:rsidRDefault="002C22FC" w:rsidP="002C22FC">
            <w:pPr>
              <w:tabs>
                <w:tab w:val="left" w:pos="510"/>
              </w:tabs>
              <w:spacing w:line="300" w:lineRule="atLeast"/>
              <w:jc w:val="both"/>
              <w:rPr>
                <w:rFonts w:ascii="Tahoma" w:eastAsia="Times New Roman" w:hAnsi="Tahoma" w:cs="Tahoma"/>
                <w:snapToGrid w:val="0"/>
                <w:sz w:val="20"/>
                <w:szCs w:val="24"/>
                <w:lang w:val="fr-FR" w:eastAsia="pl-PL"/>
              </w:rPr>
            </w:pPr>
            <w:r w:rsidRPr="002C22FC">
              <w:rPr>
                <w:rFonts w:ascii="Tahoma" w:eastAsia="Times New Roman" w:hAnsi="Tahoma" w:cs="Tahoma"/>
                <w:snapToGrid w:val="0"/>
                <w:sz w:val="20"/>
                <w:szCs w:val="24"/>
                <w:lang w:val="fr-FR" w:eastAsia="pl-PL"/>
              </w:rPr>
              <w:tab/>
            </w:r>
            <w:r w:rsidRPr="002C22FC">
              <w:rPr>
                <w:rFonts w:ascii="Tahoma" w:eastAsia="Times New Roman" w:hAnsi="Tahoma" w:cs="Tahoma"/>
                <w:snapToGrid w:val="0"/>
                <w:sz w:val="20"/>
                <w:szCs w:val="24"/>
                <w:lang w:val="fr-FR" w:eastAsia="pl-PL"/>
              </w:rPr>
              <w:tab/>
            </w:r>
            <w:r w:rsidRPr="002C22FC">
              <w:rPr>
                <w:rFonts w:ascii="Tahoma" w:eastAsia="Times New Roman" w:hAnsi="Tahoma" w:cs="Tahoma"/>
                <w:snapToGrid w:val="0"/>
                <w:sz w:val="20"/>
                <w:szCs w:val="24"/>
                <w:lang w:val="fr-FR" w:eastAsia="pl-PL"/>
              </w:rPr>
              <w:tab/>
            </w:r>
            <w:r w:rsidRPr="002C22FC">
              <w:rPr>
                <w:rFonts w:ascii="Tahoma" w:eastAsia="Times New Roman" w:hAnsi="Tahoma" w:cs="Tahoma"/>
                <w:snapToGrid w:val="0"/>
                <w:sz w:val="20"/>
                <w:szCs w:val="24"/>
                <w:lang w:val="fr-FR" w:eastAsia="pl-PL"/>
              </w:rPr>
              <w:tab/>
            </w:r>
            <w:r w:rsidRPr="002C22FC">
              <w:rPr>
                <w:rFonts w:ascii="Tahoma" w:eastAsia="Times New Roman" w:hAnsi="Tahoma" w:cs="Tahoma"/>
                <w:snapToGrid w:val="0"/>
                <w:sz w:val="20"/>
                <w:szCs w:val="24"/>
                <w:lang w:val="fr-FR" w:eastAsia="pl-PL"/>
              </w:rPr>
              <w:tab/>
            </w:r>
            <w:r w:rsidRPr="002C22FC">
              <w:rPr>
                <w:rFonts w:ascii="Tahoma" w:eastAsia="Times New Roman" w:hAnsi="Tahoma" w:cs="Tahoma"/>
                <w:snapToGrid w:val="0"/>
                <w:sz w:val="20"/>
                <w:szCs w:val="24"/>
                <w:lang w:val="fr-FR" w:eastAsia="pl-PL"/>
              </w:rPr>
              <w:tab/>
            </w:r>
            <w:r w:rsidRPr="002C22FC">
              <w:rPr>
                <w:rFonts w:ascii="Tahoma" w:eastAsia="Times New Roman" w:hAnsi="Tahoma" w:cs="Tahoma"/>
                <w:snapToGrid w:val="0"/>
                <w:sz w:val="20"/>
                <w:szCs w:val="24"/>
                <w:lang w:val="fr-FR" w:eastAsia="pl-PL"/>
              </w:rPr>
              <w:tab/>
            </w:r>
            <w:r w:rsidRPr="002C22FC">
              <w:rPr>
                <w:rFonts w:ascii="Tahoma" w:eastAsia="Times New Roman" w:hAnsi="Tahoma" w:cs="Tahoma"/>
                <w:snapToGrid w:val="0"/>
                <w:sz w:val="20"/>
                <w:szCs w:val="24"/>
                <w:lang w:val="fr-FR" w:eastAsia="pl-PL"/>
              </w:rPr>
              <w:tab/>
            </w:r>
            <w:r w:rsidRPr="002C22FC">
              <w:rPr>
                <w:rFonts w:ascii="Tahoma" w:eastAsia="Times New Roman" w:hAnsi="Tahoma" w:cs="Tahoma"/>
                <w:snapToGrid w:val="0"/>
                <w:sz w:val="20"/>
                <w:szCs w:val="24"/>
                <w:lang w:val="fr-FR" w:eastAsia="pl-PL"/>
              </w:rPr>
              <w:tab/>
            </w:r>
            <w:r w:rsidRPr="002C22FC">
              <w:rPr>
                <w:rFonts w:ascii="Tahoma" w:eastAsia="Times New Roman" w:hAnsi="Tahoma" w:cs="Tahoma"/>
                <w:snapToGrid w:val="0"/>
                <w:sz w:val="20"/>
                <w:szCs w:val="24"/>
                <w:lang w:val="fr-FR" w:eastAsia="pl-PL"/>
              </w:rPr>
              <w:tab/>
              <w:t>....................................</w:t>
            </w:r>
          </w:p>
        </w:tc>
      </w:tr>
      <w:tr w:rsidR="002C22FC" w:rsidRPr="002C22FC" w:rsidTr="00A01D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6" w:type="dxa"/>
            <w:gridSpan w:val="3"/>
          </w:tcPr>
          <w:p w:rsidR="002C22FC" w:rsidRPr="002C22FC" w:rsidRDefault="002C22FC" w:rsidP="002C22FC">
            <w:pPr>
              <w:spacing w:line="300" w:lineRule="atLeast"/>
              <w:jc w:val="both"/>
              <w:rPr>
                <w:rFonts w:eastAsia="Times New Roman" w:cs="Arial"/>
                <w:snapToGrid w:val="0"/>
                <w:sz w:val="16"/>
                <w:szCs w:val="16"/>
                <w:lang w:val="fr-FR" w:eastAsia="pl-PL"/>
              </w:rPr>
            </w:pPr>
            <w:r w:rsidRPr="002C22FC">
              <w:rPr>
                <w:rFonts w:eastAsia="Times New Roman" w:cs="Arial"/>
                <w:snapToGrid w:val="0"/>
                <w:sz w:val="18"/>
                <w:szCs w:val="16"/>
                <w:lang w:val="fr-FR" w:eastAsia="pl-PL"/>
              </w:rPr>
              <w:t>Osoba zgłaszająca sytuację niebezpieczną</w:t>
            </w:r>
            <w:r w:rsidRPr="002C22FC">
              <w:rPr>
                <w:rFonts w:eastAsia="Times New Roman" w:cs="Arial"/>
                <w:snapToGrid w:val="0"/>
                <w:sz w:val="16"/>
                <w:szCs w:val="16"/>
                <w:vertAlign w:val="superscript"/>
                <w:lang w:val="fr-FR" w:eastAsia="pl-PL"/>
              </w:rPr>
              <w:footnoteReference w:id="1"/>
            </w:r>
            <w:r w:rsidRPr="002C22FC">
              <w:rPr>
                <w:rFonts w:eastAsia="Times New Roman" w:cs="Arial"/>
                <w:snapToGrid w:val="0"/>
                <w:sz w:val="18"/>
                <w:szCs w:val="16"/>
                <w:lang w:val="fr-FR" w:eastAsia="pl-PL"/>
              </w:rPr>
              <w:tab/>
            </w:r>
            <w:r w:rsidRPr="002C22FC">
              <w:rPr>
                <w:rFonts w:eastAsia="Times New Roman" w:cs="Arial"/>
                <w:snapToGrid w:val="0"/>
                <w:sz w:val="18"/>
                <w:szCs w:val="16"/>
                <w:lang w:val="fr-FR" w:eastAsia="pl-PL"/>
              </w:rPr>
              <w:tab/>
            </w:r>
            <w:r w:rsidRPr="002C22FC">
              <w:rPr>
                <w:rFonts w:eastAsia="Times New Roman" w:cs="Arial"/>
                <w:snapToGrid w:val="0"/>
                <w:sz w:val="18"/>
                <w:szCs w:val="16"/>
                <w:lang w:val="fr-FR" w:eastAsia="pl-PL"/>
              </w:rPr>
              <w:tab/>
            </w:r>
            <w:r w:rsidRPr="002C22FC">
              <w:rPr>
                <w:rFonts w:eastAsia="Times New Roman" w:cs="Arial"/>
                <w:snapToGrid w:val="0"/>
                <w:sz w:val="18"/>
                <w:szCs w:val="16"/>
                <w:lang w:val="fr-FR" w:eastAsia="pl-PL"/>
              </w:rPr>
              <w:tab/>
            </w:r>
            <w:r w:rsidRPr="002C22FC">
              <w:rPr>
                <w:rFonts w:eastAsia="Times New Roman" w:cs="Arial"/>
                <w:snapToGrid w:val="0"/>
                <w:sz w:val="18"/>
                <w:szCs w:val="16"/>
                <w:lang w:val="fr-FR" w:eastAsia="pl-PL"/>
              </w:rPr>
              <w:tab/>
            </w:r>
            <w:r w:rsidRPr="002C22FC">
              <w:rPr>
                <w:rFonts w:eastAsia="Times New Roman" w:cs="Arial"/>
                <w:snapToGrid w:val="0"/>
                <w:sz w:val="18"/>
                <w:szCs w:val="16"/>
                <w:lang w:val="fr-FR" w:eastAsia="pl-PL"/>
              </w:rPr>
              <w:tab/>
              <w:t>Data podpis</w:t>
            </w:r>
          </w:p>
          <w:p w:rsidR="002C22FC" w:rsidRPr="002C22FC" w:rsidRDefault="002C22FC" w:rsidP="002C22FC">
            <w:pPr>
              <w:spacing w:line="300" w:lineRule="atLeast"/>
              <w:jc w:val="both"/>
              <w:rPr>
                <w:rFonts w:eastAsia="Times New Roman" w:cs="Arial"/>
                <w:snapToGrid w:val="0"/>
                <w:sz w:val="16"/>
                <w:szCs w:val="16"/>
                <w:lang w:val="fr-FR" w:eastAsia="pl-PL"/>
              </w:rPr>
            </w:pPr>
          </w:p>
        </w:tc>
      </w:tr>
      <w:tr w:rsidR="002C22FC" w:rsidRPr="002C22FC" w:rsidTr="00A01D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6" w:type="dxa"/>
            <w:gridSpan w:val="3"/>
            <w:tcBorders>
              <w:bottom w:val="single" w:sz="4" w:space="0" w:color="auto"/>
            </w:tcBorders>
          </w:tcPr>
          <w:p w:rsidR="002C22FC" w:rsidRPr="002C22FC" w:rsidRDefault="002C22FC" w:rsidP="002C22FC">
            <w:pPr>
              <w:spacing w:line="300" w:lineRule="atLeast"/>
              <w:jc w:val="both"/>
              <w:rPr>
                <w:rFonts w:eastAsia="Times New Roman" w:cs="Times New Roman"/>
                <w:snapToGrid w:val="0"/>
                <w:szCs w:val="24"/>
                <w:lang w:val="fr-FR" w:eastAsia="pl-PL"/>
              </w:rPr>
            </w:pPr>
          </w:p>
        </w:tc>
      </w:tr>
      <w:tr w:rsidR="002C22FC" w:rsidRPr="002C22FC" w:rsidTr="00A01D0C">
        <w:trPr>
          <w:jc w:val="center"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2C22FC" w:rsidRPr="002C22FC" w:rsidRDefault="002C22FC" w:rsidP="002C22FC">
            <w:pPr>
              <w:numPr>
                <w:ilvl w:val="0"/>
                <w:numId w:val="2"/>
              </w:numPr>
              <w:spacing w:line="240" w:lineRule="auto"/>
              <w:ind w:left="246" w:hanging="246"/>
              <w:jc w:val="both"/>
              <w:rPr>
                <w:rFonts w:eastAsia="Times New Roman" w:cs="Arial"/>
                <w:snapToGrid w:val="0"/>
                <w:sz w:val="20"/>
                <w:szCs w:val="24"/>
                <w:lang w:val="fr-FR" w:eastAsia="pl-PL"/>
              </w:rPr>
            </w:pPr>
            <w:r w:rsidRPr="002C22FC">
              <w:rPr>
                <w:rFonts w:eastAsia="Times New Roman" w:cs="Arial"/>
                <w:snapToGrid w:val="0"/>
                <w:sz w:val="20"/>
                <w:szCs w:val="24"/>
                <w:lang w:val="fr-FR" w:eastAsia="pl-PL"/>
              </w:rPr>
              <w:t>Kwalifikacja sytuacji niebezpiecznej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2FC" w:rsidRPr="002C22FC" w:rsidRDefault="002C22FC" w:rsidP="002C22FC">
            <w:pPr>
              <w:spacing w:line="300" w:lineRule="atLeast"/>
              <w:jc w:val="both"/>
              <w:rPr>
                <w:rFonts w:eastAsia="Times New Roman" w:cs="Arial"/>
                <w:snapToGrid w:val="0"/>
                <w:sz w:val="20"/>
                <w:szCs w:val="24"/>
                <w:lang w:val="fr-FR" w:eastAsia="pl-PL"/>
              </w:rPr>
            </w:pPr>
            <w:r w:rsidRPr="002C22FC">
              <w:rPr>
                <w:rFonts w:eastAsia="Times New Roman" w:cs="Arial"/>
                <w:snapToGrid w:val="0"/>
                <w:sz w:val="20"/>
                <w:szCs w:val="24"/>
                <w:lang w:val="fr-FR" w:eastAsia="pl-PL"/>
              </w:rPr>
              <w:t xml:space="preserve">            – zagrożenie               – zdarzenie potencjalnie wypadkowe</w:t>
            </w:r>
          </w:p>
        </w:tc>
      </w:tr>
    </w:tbl>
    <w:p w:rsidR="002C22FC" w:rsidRPr="002C22FC" w:rsidRDefault="002C22FC" w:rsidP="002C22FC">
      <w:pPr>
        <w:numPr>
          <w:ilvl w:val="0"/>
          <w:numId w:val="4"/>
        </w:numPr>
        <w:tabs>
          <w:tab w:val="left" w:pos="284"/>
        </w:tabs>
        <w:spacing w:before="120" w:line="300" w:lineRule="exact"/>
        <w:ind w:hanging="502"/>
        <w:jc w:val="both"/>
        <w:rPr>
          <w:rFonts w:eastAsia="Times New Roman" w:cs="Times New Roman"/>
          <w:b/>
          <w:snapToGrid w:val="0"/>
          <w:lang w:eastAsia="pl-PL"/>
        </w:rPr>
      </w:pPr>
      <w:r w:rsidRPr="002C22FC">
        <w:rPr>
          <w:rFonts w:eastAsia="Times New Roman" w:cs="Times New Roman"/>
          <w:b/>
          <w:snapToGrid w:val="0"/>
          <w:lang w:eastAsia="pl-PL"/>
        </w:rPr>
        <w:t>Działania korekcyjne korygujące i zapobiegawcze</w:t>
      </w:r>
      <w:r w:rsidRPr="002C22FC">
        <w:rPr>
          <w:rFonts w:eastAsia="Times New Roman" w:cs="Arial"/>
          <w:b/>
          <w:snapToGrid w:val="0"/>
          <w:sz w:val="20"/>
          <w:vertAlign w:val="superscript"/>
          <w:lang w:eastAsia="pl-PL"/>
        </w:rPr>
        <w:footnoteReference w:id="2"/>
      </w:r>
    </w:p>
    <w:p w:rsidR="002C22FC" w:rsidRPr="002C22FC" w:rsidRDefault="002C22FC" w:rsidP="002C22FC">
      <w:pPr>
        <w:spacing w:line="240" w:lineRule="auto"/>
        <w:ind w:left="246"/>
        <w:rPr>
          <w:rFonts w:ascii="Tahoma" w:eastAsia="Times New Roman" w:hAnsi="Tahoma" w:cs="Tahoma"/>
          <w:snapToGrid w:val="0"/>
          <w:sz w:val="20"/>
          <w:szCs w:val="24"/>
          <w:lang w:val="fr-FR" w:eastAsia="pl-PL"/>
        </w:rPr>
      </w:pPr>
    </w:p>
    <w:tbl>
      <w:tblPr>
        <w:tblW w:w="9389" w:type="dxa"/>
        <w:jc w:val="center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43"/>
        <w:gridCol w:w="1861"/>
        <w:gridCol w:w="1475"/>
      </w:tblGrid>
      <w:tr w:rsidR="002C22FC" w:rsidRPr="002C22FC" w:rsidTr="00A01D0C">
        <w:trPr>
          <w:trHeight w:val="412"/>
          <w:jc w:val="center"/>
        </w:trPr>
        <w:tc>
          <w:tcPr>
            <w:tcW w:w="610" w:type="dxa"/>
            <w:shd w:val="pct25" w:color="auto" w:fill="FFFFFF"/>
            <w:vAlign w:val="center"/>
          </w:tcPr>
          <w:p w:rsidR="002C22FC" w:rsidRPr="002C22FC" w:rsidRDefault="002C22FC" w:rsidP="002C22FC">
            <w:pPr>
              <w:spacing w:line="300" w:lineRule="atLeast"/>
              <w:jc w:val="center"/>
              <w:rPr>
                <w:rFonts w:ascii="Tahoma" w:eastAsia="Times New Roman" w:hAnsi="Tahoma" w:cs="Tahoma"/>
                <w:snapToGrid w:val="0"/>
                <w:szCs w:val="24"/>
                <w:lang w:val="fr-FR" w:eastAsia="pl-PL"/>
              </w:rPr>
            </w:pPr>
            <w:r w:rsidRPr="002C22FC">
              <w:rPr>
                <w:rFonts w:ascii="Tahoma" w:eastAsia="Times New Roman" w:hAnsi="Tahoma" w:cs="Tahoma"/>
                <w:snapToGrid w:val="0"/>
                <w:sz w:val="16"/>
                <w:szCs w:val="24"/>
                <w:lang w:val="fr-FR" w:eastAsia="pl-PL"/>
              </w:rPr>
              <w:t>L.p.</w:t>
            </w:r>
          </w:p>
        </w:tc>
        <w:tc>
          <w:tcPr>
            <w:tcW w:w="5443" w:type="dxa"/>
            <w:shd w:val="pct25" w:color="auto" w:fill="FFFFFF"/>
            <w:vAlign w:val="center"/>
          </w:tcPr>
          <w:p w:rsidR="002C22FC" w:rsidRPr="002C22FC" w:rsidRDefault="002C22FC" w:rsidP="002C22FC">
            <w:pPr>
              <w:spacing w:line="300" w:lineRule="atLeast"/>
              <w:jc w:val="center"/>
              <w:rPr>
                <w:rFonts w:ascii="Tahoma" w:eastAsia="Times New Roman" w:hAnsi="Tahoma" w:cs="Tahoma"/>
                <w:snapToGrid w:val="0"/>
                <w:szCs w:val="24"/>
                <w:lang w:val="fr-FR" w:eastAsia="pl-PL"/>
              </w:rPr>
            </w:pPr>
            <w:r w:rsidRPr="002C22FC">
              <w:rPr>
                <w:rFonts w:ascii="Tahoma" w:eastAsia="Times New Roman" w:hAnsi="Tahoma" w:cs="Tahoma"/>
                <w:snapToGrid w:val="0"/>
                <w:sz w:val="16"/>
                <w:szCs w:val="24"/>
                <w:lang w:val="fr-FR" w:eastAsia="pl-PL"/>
              </w:rPr>
              <w:t>Opis działania</w:t>
            </w:r>
          </w:p>
        </w:tc>
        <w:tc>
          <w:tcPr>
            <w:tcW w:w="1861" w:type="dxa"/>
            <w:shd w:val="pct25" w:color="auto" w:fill="FFFFFF"/>
            <w:vAlign w:val="center"/>
          </w:tcPr>
          <w:p w:rsidR="002C22FC" w:rsidRPr="002C22FC" w:rsidRDefault="002C22FC" w:rsidP="002C22FC">
            <w:pPr>
              <w:spacing w:line="300" w:lineRule="atLeast"/>
              <w:jc w:val="center"/>
              <w:rPr>
                <w:rFonts w:ascii="Tahoma" w:eastAsia="Times New Roman" w:hAnsi="Tahoma" w:cs="Tahoma"/>
                <w:snapToGrid w:val="0"/>
                <w:sz w:val="16"/>
                <w:szCs w:val="24"/>
                <w:lang w:val="fr-FR" w:eastAsia="pl-PL"/>
              </w:rPr>
            </w:pPr>
            <w:r w:rsidRPr="002C22FC">
              <w:rPr>
                <w:rFonts w:ascii="Tahoma" w:eastAsia="Times New Roman" w:hAnsi="Tahoma" w:cs="Tahoma"/>
                <w:snapToGrid w:val="0"/>
                <w:sz w:val="16"/>
                <w:szCs w:val="24"/>
                <w:lang w:val="fr-FR" w:eastAsia="pl-PL"/>
              </w:rPr>
              <w:t>Odpowiedzialny</w:t>
            </w:r>
          </w:p>
        </w:tc>
        <w:tc>
          <w:tcPr>
            <w:tcW w:w="1475" w:type="dxa"/>
            <w:shd w:val="pct25" w:color="auto" w:fill="FFFFFF"/>
            <w:vAlign w:val="center"/>
          </w:tcPr>
          <w:p w:rsidR="002C22FC" w:rsidRPr="002C22FC" w:rsidRDefault="002C22FC" w:rsidP="002C22FC">
            <w:pPr>
              <w:spacing w:line="300" w:lineRule="atLeast"/>
              <w:jc w:val="center"/>
              <w:rPr>
                <w:rFonts w:ascii="Tahoma" w:eastAsia="Times New Roman" w:hAnsi="Tahoma" w:cs="Tahoma"/>
                <w:snapToGrid w:val="0"/>
                <w:szCs w:val="24"/>
                <w:lang w:val="fr-FR" w:eastAsia="pl-PL"/>
              </w:rPr>
            </w:pPr>
            <w:r w:rsidRPr="002C22FC">
              <w:rPr>
                <w:rFonts w:ascii="Tahoma" w:eastAsia="Times New Roman" w:hAnsi="Tahoma" w:cs="Tahoma"/>
                <w:snapToGrid w:val="0"/>
                <w:sz w:val="16"/>
                <w:szCs w:val="24"/>
                <w:lang w:val="fr-FR" w:eastAsia="pl-PL"/>
              </w:rPr>
              <w:t>Data realizacji</w:t>
            </w:r>
          </w:p>
        </w:tc>
      </w:tr>
      <w:tr w:rsidR="002C22FC" w:rsidRPr="002C22FC" w:rsidTr="00A01D0C">
        <w:trPr>
          <w:trHeight w:val="322"/>
          <w:jc w:val="center"/>
        </w:trPr>
        <w:tc>
          <w:tcPr>
            <w:tcW w:w="610" w:type="dxa"/>
            <w:vAlign w:val="center"/>
          </w:tcPr>
          <w:p w:rsidR="002C22FC" w:rsidRPr="002C22FC" w:rsidRDefault="002C22FC" w:rsidP="002C22FC">
            <w:pPr>
              <w:numPr>
                <w:ilvl w:val="0"/>
                <w:numId w:val="3"/>
              </w:numPr>
              <w:spacing w:line="240" w:lineRule="auto"/>
              <w:jc w:val="right"/>
              <w:rPr>
                <w:rFonts w:ascii="Tahoma" w:eastAsia="Times New Roman" w:hAnsi="Tahoma" w:cs="Tahoma"/>
                <w:snapToGrid w:val="0"/>
                <w:sz w:val="20"/>
                <w:szCs w:val="24"/>
                <w:lang w:val="fr-FR" w:eastAsia="pl-PL"/>
              </w:rPr>
            </w:pPr>
          </w:p>
        </w:tc>
        <w:tc>
          <w:tcPr>
            <w:tcW w:w="5443" w:type="dxa"/>
            <w:vAlign w:val="center"/>
          </w:tcPr>
          <w:p w:rsidR="002C22FC" w:rsidRPr="002C22FC" w:rsidRDefault="002C22FC" w:rsidP="002C22FC">
            <w:pPr>
              <w:spacing w:line="300" w:lineRule="atLeast"/>
              <w:jc w:val="right"/>
              <w:rPr>
                <w:rFonts w:eastAsia="Times New Roman" w:cs="Times New Roman"/>
                <w:snapToGrid w:val="0"/>
                <w:sz w:val="18"/>
                <w:szCs w:val="24"/>
                <w:lang w:val="fr-FR" w:eastAsia="pl-PL"/>
              </w:rPr>
            </w:pPr>
          </w:p>
        </w:tc>
        <w:tc>
          <w:tcPr>
            <w:tcW w:w="1861" w:type="dxa"/>
            <w:vAlign w:val="center"/>
          </w:tcPr>
          <w:p w:rsidR="002C22FC" w:rsidRPr="002C22FC" w:rsidRDefault="002C22FC" w:rsidP="002C22FC">
            <w:pPr>
              <w:spacing w:line="300" w:lineRule="atLeast"/>
              <w:jc w:val="right"/>
              <w:rPr>
                <w:rFonts w:eastAsia="Times New Roman" w:cs="Times New Roman"/>
                <w:snapToGrid w:val="0"/>
                <w:sz w:val="18"/>
                <w:szCs w:val="24"/>
                <w:lang w:val="fr-FR" w:eastAsia="pl-PL"/>
              </w:rPr>
            </w:pPr>
          </w:p>
        </w:tc>
        <w:tc>
          <w:tcPr>
            <w:tcW w:w="1475" w:type="dxa"/>
            <w:vAlign w:val="center"/>
          </w:tcPr>
          <w:p w:rsidR="002C22FC" w:rsidRPr="002C22FC" w:rsidRDefault="002C22FC" w:rsidP="002C22FC">
            <w:pPr>
              <w:spacing w:line="300" w:lineRule="atLeast"/>
              <w:jc w:val="right"/>
              <w:rPr>
                <w:rFonts w:eastAsia="Times New Roman" w:cs="Times New Roman"/>
                <w:snapToGrid w:val="0"/>
                <w:sz w:val="18"/>
                <w:szCs w:val="24"/>
                <w:lang w:val="fr-FR" w:eastAsia="pl-PL"/>
              </w:rPr>
            </w:pPr>
          </w:p>
        </w:tc>
      </w:tr>
      <w:tr w:rsidR="002C22FC" w:rsidRPr="002C22FC" w:rsidTr="00A01D0C">
        <w:trPr>
          <w:trHeight w:val="322"/>
          <w:jc w:val="center"/>
        </w:trPr>
        <w:tc>
          <w:tcPr>
            <w:tcW w:w="610" w:type="dxa"/>
            <w:vAlign w:val="center"/>
          </w:tcPr>
          <w:p w:rsidR="002C22FC" w:rsidRPr="002C22FC" w:rsidRDefault="002C22FC" w:rsidP="002C22FC">
            <w:pPr>
              <w:numPr>
                <w:ilvl w:val="0"/>
                <w:numId w:val="3"/>
              </w:numPr>
              <w:spacing w:line="240" w:lineRule="auto"/>
              <w:jc w:val="right"/>
              <w:rPr>
                <w:rFonts w:ascii="Tahoma" w:eastAsia="Times New Roman" w:hAnsi="Tahoma" w:cs="Tahoma"/>
                <w:snapToGrid w:val="0"/>
                <w:sz w:val="20"/>
                <w:szCs w:val="24"/>
                <w:lang w:val="fr-FR" w:eastAsia="pl-PL"/>
              </w:rPr>
            </w:pPr>
          </w:p>
        </w:tc>
        <w:tc>
          <w:tcPr>
            <w:tcW w:w="5443" w:type="dxa"/>
            <w:vAlign w:val="center"/>
          </w:tcPr>
          <w:p w:rsidR="002C22FC" w:rsidRPr="002C22FC" w:rsidRDefault="002C22FC" w:rsidP="002C22FC">
            <w:pPr>
              <w:spacing w:line="300" w:lineRule="atLeast"/>
              <w:jc w:val="right"/>
              <w:rPr>
                <w:rFonts w:eastAsia="Times New Roman" w:cs="Times New Roman"/>
                <w:snapToGrid w:val="0"/>
                <w:sz w:val="18"/>
                <w:szCs w:val="24"/>
                <w:lang w:val="fr-FR" w:eastAsia="pl-PL"/>
              </w:rPr>
            </w:pPr>
          </w:p>
        </w:tc>
        <w:tc>
          <w:tcPr>
            <w:tcW w:w="1861" w:type="dxa"/>
            <w:vAlign w:val="center"/>
          </w:tcPr>
          <w:p w:rsidR="002C22FC" w:rsidRPr="002C22FC" w:rsidRDefault="002C22FC" w:rsidP="002C22FC">
            <w:pPr>
              <w:spacing w:line="300" w:lineRule="atLeast"/>
              <w:jc w:val="right"/>
              <w:rPr>
                <w:rFonts w:eastAsia="Times New Roman" w:cs="Times New Roman"/>
                <w:snapToGrid w:val="0"/>
                <w:sz w:val="18"/>
                <w:szCs w:val="24"/>
                <w:lang w:val="fr-FR" w:eastAsia="pl-PL"/>
              </w:rPr>
            </w:pPr>
          </w:p>
        </w:tc>
        <w:tc>
          <w:tcPr>
            <w:tcW w:w="1475" w:type="dxa"/>
            <w:vAlign w:val="center"/>
          </w:tcPr>
          <w:p w:rsidR="002C22FC" w:rsidRPr="002C22FC" w:rsidRDefault="002C22FC" w:rsidP="002C22FC">
            <w:pPr>
              <w:spacing w:line="300" w:lineRule="atLeast"/>
              <w:jc w:val="right"/>
              <w:rPr>
                <w:rFonts w:eastAsia="Times New Roman" w:cs="Times New Roman"/>
                <w:snapToGrid w:val="0"/>
                <w:sz w:val="18"/>
                <w:szCs w:val="24"/>
                <w:lang w:val="fr-FR" w:eastAsia="pl-PL"/>
              </w:rPr>
            </w:pPr>
          </w:p>
        </w:tc>
      </w:tr>
      <w:tr w:rsidR="002C22FC" w:rsidRPr="002C22FC" w:rsidTr="00A01D0C">
        <w:trPr>
          <w:trHeight w:val="322"/>
          <w:jc w:val="center"/>
        </w:trPr>
        <w:tc>
          <w:tcPr>
            <w:tcW w:w="610" w:type="dxa"/>
            <w:vAlign w:val="center"/>
          </w:tcPr>
          <w:p w:rsidR="002C22FC" w:rsidRPr="002C22FC" w:rsidRDefault="002C22FC" w:rsidP="002C22FC">
            <w:pPr>
              <w:numPr>
                <w:ilvl w:val="0"/>
                <w:numId w:val="3"/>
              </w:numPr>
              <w:spacing w:line="240" w:lineRule="auto"/>
              <w:jc w:val="right"/>
              <w:rPr>
                <w:rFonts w:ascii="Tahoma" w:eastAsia="Times New Roman" w:hAnsi="Tahoma" w:cs="Tahoma"/>
                <w:snapToGrid w:val="0"/>
                <w:sz w:val="20"/>
                <w:szCs w:val="24"/>
                <w:lang w:val="fr-FR" w:eastAsia="pl-PL"/>
              </w:rPr>
            </w:pPr>
          </w:p>
        </w:tc>
        <w:tc>
          <w:tcPr>
            <w:tcW w:w="5443" w:type="dxa"/>
            <w:vAlign w:val="center"/>
          </w:tcPr>
          <w:p w:rsidR="002C22FC" w:rsidRPr="002C22FC" w:rsidRDefault="002C22FC" w:rsidP="002C22FC">
            <w:pPr>
              <w:spacing w:line="300" w:lineRule="atLeast"/>
              <w:jc w:val="right"/>
              <w:rPr>
                <w:rFonts w:eastAsia="Times New Roman" w:cs="Times New Roman"/>
                <w:snapToGrid w:val="0"/>
                <w:sz w:val="18"/>
                <w:szCs w:val="24"/>
                <w:lang w:val="fr-FR" w:eastAsia="pl-PL"/>
              </w:rPr>
            </w:pPr>
          </w:p>
        </w:tc>
        <w:tc>
          <w:tcPr>
            <w:tcW w:w="1861" w:type="dxa"/>
            <w:vAlign w:val="center"/>
          </w:tcPr>
          <w:p w:rsidR="002C22FC" w:rsidRPr="002C22FC" w:rsidRDefault="002C22FC" w:rsidP="002C22FC">
            <w:pPr>
              <w:spacing w:line="300" w:lineRule="atLeast"/>
              <w:jc w:val="right"/>
              <w:rPr>
                <w:rFonts w:eastAsia="Times New Roman" w:cs="Times New Roman"/>
                <w:snapToGrid w:val="0"/>
                <w:sz w:val="18"/>
                <w:szCs w:val="24"/>
                <w:lang w:val="fr-FR" w:eastAsia="pl-PL"/>
              </w:rPr>
            </w:pPr>
          </w:p>
        </w:tc>
        <w:tc>
          <w:tcPr>
            <w:tcW w:w="1475" w:type="dxa"/>
            <w:vAlign w:val="center"/>
          </w:tcPr>
          <w:p w:rsidR="002C22FC" w:rsidRPr="002C22FC" w:rsidRDefault="002C22FC" w:rsidP="002C22FC">
            <w:pPr>
              <w:spacing w:line="300" w:lineRule="atLeast"/>
              <w:jc w:val="right"/>
              <w:rPr>
                <w:rFonts w:eastAsia="Times New Roman" w:cs="Times New Roman"/>
                <w:snapToGrid w:val="0"/>
                <w:sz w:val="18"/>
                <w:szCs w:val="24"/>
                <w:lang w:val="fr-FR" w:eastAsia="pl-PL"/>
              </w:rPr>
            </w:pPr>
          </w:p>
        </w:tc>
      </w:tr>
    </w:tbl>
    <w:p w:rsidR="002C22FC" w:rsidRPr="002C22FC" w:rsidRDefault="002C22FC" w:rsidP="002C22FC">
      <w:pPr>
        <w:spacing w:before="120" w:line="300" w:lineRule="exact"/>
        <w:ind w:left="502" w:hanging="360"/>
        <w:jc w:val="both"/>
        <w:rPr>
          <w:rFonts w:eastAsia="Times New Roman" w:cs="Times New Roman"/>
          <w:b/>
          <w:snapToGrid w:val="0"/>
          <w:lang w:eastAsia="pl-PL"/>
        </w:rPr>
      </w:pPr>
      <w:r w:rsidRPr="002C22FC">
        <w:rPr>
          <w:rFonts w:eastAsia="Times New Roman" w:cs="Times New Roman"/>
          <w:b/>
          <w:snapToGrid w:val="0"/>
          <w:lang w:eastAsia="pl-PL"/>
        </w:rPr>
        <w:t>Akceptacja działań korekcyjnych, korygujących i zapobiegawczych</w:t>
      </w:r>
    </w:p>
    <w:p w:rsidR="002C22FC" w:rsidRPr="002C22FC" w:rsidRDefault="002C22FC" w:rsidP="002C22FC">
      <w:pPr>
        <w:spacing w:line="240" w:lineRule="auto"/>
        <w:ind w:firstLine="567"/>
        <w:jc w:val="both"/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</w:pPr>
    </w:p>
    <w:p w:rsidR="002C22FC" w:rsidRPr="002C22FC" w:rsidRDefault="002C22FC" w:rsidP="002C22FC">
      <w:pPr>
        <w:spacing w:line="240" w:lineRule="auto"/>
        <w:ind w:firstLine="567"/>
        <w:jc w:val="both"/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</w:pPr>
    </w:p>
    <w:p w:rsidR="002C22FC" w:rsidRPr="002C22FC" w:rsidRDefault="002C22FC" w:rsidP="002C22FC">
      <w:pPr>
        <w:spacing w:line="240" w:lineRule="auto"/>
        <w:ind w:firstLine="567"/>
        <w:jc w:val="both"/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</w:pPr>
    </w:p>
    <w:p w:rsidR="002C22FC" w:rsidRPr="002C22FC" w:rsidRDefault="002C22FC" w:rsidP="002C22FC">
      <w:pPr>
        <w:spacing w:line="240" w:lineRule="auto"/>
        <w:ind w:firstLine="567"/>
        <w:jc w:val="both"/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</w:pPr>
      <w:r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>Dyrektor Pionu</w:t>
      </w:r>
      <w:r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  <w:t>Data podpis</w:t>
      </w:r>
    </w:p>
    <w:p w:rsidR="002C22FC" w:rsidRPr="002C22FC" w:rsidRDefault="002C22FC" w:rsidP="002C22FC">
      <w:pPr>
        <w:spacing w:line="240" w:lineRule="auto"/>
        <w:ind w:firstLine="567"/>
        <w:jc w:val="both"/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</w:pPr>
    </w:p>
    <w:p w:rsidR="002C22FC" w:rsidRPr="002C22FC" w:rsidRDefault="002C22FC" w:rsidP="002C22FC">
      <w:pPr>
        <w:spacing w:line="240" w:lineRule="auto"/>
        <w:ind w:firstLine="567"/>
        <w:jc w:val="both"/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</w:pPr>
    </w:p>
    <w:p w:rsidR="002C22FC" w:rsidRPr="002C22FC" w:rsidRDefault="002C22FC" w:rsidP="002C22FC">
      <w:pPr>
        <w:spacing w:line="240" w:lineRule="auto"/>
        <w:ind w:firstLine="567"/>
        <w:jc w:val="both"/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</w:pPr>
    </w:p>
    <w:p w:rsidR="002C22FC" w:rsidRPr="002C22FC" w:rsidRDefault="00397CE8" w:rsidP="002C22FC">
      <w:pPr>
        <w:spacing w:line="240" w:lineRule="auto"/>
        <w:ind w:firstLine="567"/>
        <w:jc w:val="both"/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</w:pPr>
      <w:r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 xml:space="preserve">Przedstawiciel </w:t>
      </w:r>
      <w:r w:rsidR="008C1370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>PM</w:t>
      </w:r>
      <w:r w:rsidR="008C1370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="002C22FC"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="002C22FC"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="002C22FC"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="002C22FC"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="002C22FC"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="002C22FC"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="002C22FC"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  <w:t>Data podpis</w:t>
      </w:r>
    </w:p>
    <w:p w:rsidR="002C22FC" w:rsidRPr="002C22FC" w:rsidRDefault="002C22FC" w:rsidP="002C22FC">
      <w:pPr>
        <w:spacing w:before="120" w:line="300" w:lineRule="exact"/>
        <w:ind w:left="502" w:hanging="360"/>
        <w:jc w:val="both"/>
        <w:rPr>
          <w:rFonts w:eastAsia="Times New Roman" w:cs="Times New Roman"/>
          <w:b/>
          <w:snapToGrid w:val="0"/>
          <w:lang w:eastAsia="pl-PL"/>
        </w:rPr>
      </w:pPr>
      <w:r w:rsidRPr="002C22FC">
        <w:rPr>
          <w:rFonts w:eastAsia="Times New Roman" w:cs="Times New Roman"/>
          <w:b/>
          <w:snapToGrid w:val="0"/>
          <w:lang w:eastAsia="pl-PL"/>
        </w:rPr>
        <w:t>Meldunek</w:t>
      </w:r>
    </w:p>
    <w:p w:rsidR="002C22FC" w:rsidRPr="002C22FC" w:rsidRDefault="002C22FC" w:rsidP="002C22FC">
      <w:pPr>
        <w:spacing w:line="300" w:lineRule="atLeast"/>
        <w:ind w:left="360"/>
        <w:jc w:val="both"/>
        <w:rPr>
          <w:rFonts w:ascii="Tahoma" w:eastAsia="Times New Roman" w:hAnsi="Tahoma" w:cs="Tahoma"/>
          <w:snapToGrid w:val="0"/>
          <w:sz w:val="20"/>
          <w:szCs w:val="24"/>
          <w:lang w:val="fr-FR" w:eastAsia="pl-PL"/>
        </w:rPr>
      </w:pPr>
      <w:r w:rsidRPr="002C22FC">
        <w:rPr>
          <w:rFonts w:ascii="Tahoma" w:eastAsia="Times New Roman" w:hAnsi="Tahoma" w:cs="Tahoma"/>
          <w:snapToGrid w:val="0"/>
          <w:sz w:val="20"/>
          <w:szCs w:val="24"/>
          <w:lang w:val="fr-FR" w:eastAsia="pl-PL"/>
        </w:rPr>
        <w:t>Meldunek z realizacji zadań należy dostarczyć w ciągu siedmiu dni od daty wyznaczonego terminu realizacji.</w:t>
      </w:r>
    </w:p>
    <w:p w:rsidR="002C22FC" w:rsidRPr="002C22FC" w:rsidRDefault="002C22FC" w:rsidP="002C22FC">
      <w:pPr>
        <w:spacing w:line="300" w:lineRule="atLeast"/>
        <w:jc w:val="both"/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</w:pPr>
    </w:p>
    <w:p w:rsidR="002C22FC" w:rsidRPr="002C22FC" w:rsidRDefault="002C22FC" w:rsidP="002C22FC">
      <w:pPr>
        <w:spacing w:line="300" w:lineRule="atLeast"/>
        <w:jc w:val="both"/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</w:pPr>
      <w:r w:rsidRPr="002C22FC">
        <w:rPr>
          <w:rFonts w:ascii="Tahoma" w:eastAsia="Times New Roman" w:hAnsi="Tahoma" w:cs="Tahoma"/>
          <w:snapToGrid w:val="0"/>
          <w:sz w:val="20"/>
          <w:szCs w:val="20"/>
          <w:lang w:val="fr-FR" w:eastAsia="pl-PL"/>
        </w:rPr>
        <w:tab/>
      </w:r>
      <w:r w:rsidRPr="002C22FC">
        <w:rPr>
          <w:rFonts w:ascii="Tahoma" w:eastAsia="Times New Roman" w:hAnsi="Tahoma" w:cs="Tahoma"/>
          <w:snapToGrid w:val="0"/>
          <w:sz w:val="20"/>
          <w:szCs w:val="20"/>
          <w:lang w:val="fr-FR" w:eastAsia="pl-PL"/>
        </w:rPr>
        <w:tab/>
      </w:r>
      <w:r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>Kierownik Komórki Organizacyjnej</w:t>
      </w:r>
      <w:r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  <w:t>Dyrektor Pionu</w:t>
      </w:r>
    </w:p>
    <w:p w:rsidR="002C22FC" w:rsidRPr="002C22FC" w:rsidRDefault="002C22FC" w:rsidP="002C22FC">
      <w:pPr>
        <w:spacing w:line="300" w:lineRule="atLeast"/>
        <w:jc w:val="both"/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</w:pPr>
    </w:p>
    <w:p w:rsidR="002C22FC" w:rsidRPr="002C22FC" w:rsidRDefault="002C22FC" w:rsidP="002C22FC">
      <w:pPr>
        <w:spacing w:line="300" w:lineRule="atLeast"/>
        <w:jc w:val="both"/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</w:pPr>
      <w:r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  <w:t>Data i podpis</w:t>
      </w:r>
      <w:r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</w:r>
      <w:r w:rsidRPr="002C22FC">
        <w:rPr>
          <w:rFonts w:ascii="Tahoma" w:eastAsia="Times New Roman" w:hAnsi="Tahoma" w:cs="Tahoma"/>
          <w:snapToGrid w:val="0"/>
          <w:sz w:val="18"/>
          <w:szCs w:val="20"/>
          <w:lang w:val="fr-FR" w:eastAsia="pl-PL"/>
        </w:rPr>
        <w:tab/>
        <w:t xml:space="preserve"> Data i podpis</w:t>
      </w:r>
    </w:p>
    <w:p w:rsidR="00ED7FB5" w:rsidRPr="002C22FC" w:rsidRDefault="00E1001B">
      <w:pPr>
        <w:rPr>
          <w:lang w:val="fr-FR"/>
        </w:rPr>
      </w:pPr>
    </w:p>
    <w:sectPr w:rsidR="00ED7FB5" w:rsidRPr="002C22FC" w:rsidSect="0082153A">
      <w:headerReference w:type="default" r:id="rId8"/>
      <w:footerReference w:type="default" r:id="rId9"/>
      <w:pgSz w:w="11906" w:h="16838"/>
      <w:pgMar w:top="567" w:right="1418" w:bottom="1134" w:left="1418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1B" w:rsidRDefault="00E1001B" w:rsidP="002C22FC">
      <w:pPr>
        <w:spacing w:line="240" w:lineRule="auto"/>
      </w:pPr>
      <w:r>
        <w:separator/>
      </w:r>
    </w:p>
  </w:endnote>
  <w:endnote w:type="continuationSeparator" w:id="0">
    <w:p w:rsidR="00E1001B" w:rsidRDefault="00E1001B" w:rsidP="002C2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48" w:rsidRDefault="00320948" w:rsidP="00320948">
    <w:pPr>
      <w:pStyle w:val="Standard"/>
      <w:spacing w:after="0"/>
      <w:rPr>
        <w:rFonts w:ascii="Arial" w:eastAsia="Arial" w:hAnsi="Arial" w:cs="Arial"/>
        <w:b/>
        <w:bCs/>
        <w:sz w:val="20"/>
        <w:szCs w:val="20"/>
      </w:rPr>
    </w:pPr>
  </w:p>
  <w:p w:rsidR="00320948" w:rsidRPr="00320948" w:rsidRDefault="00320948" w:rsidP="00320948">
    <w:pPr>
      <w:pStyle w:val="Standard"/>
      <w:spacing w:after="0"/>
    </w:pPr>
    <w:r>
      <w:rPr>
        <w:rFonts w:ascii="Arial" w:eastAsia="Arial" w:hAnsi="Arial" w:cs="Arial"/>
        <w:b/>
        <w:bCs/>
        <w:sz w:val="20"/>
        <w:szCs w:val="20"/>
      </w:rPr>
      <w:t xml:space="preserve">Opracował: </w:t>
    </w:r>
    <w:r w:rsidR="005C0968">
      <w:rPr>
        <w:rFonts w:ascii="Arial" w:eastAsia="Arial" w:hAnsi="Arial" w:cs="Arial"/>
        <w:b/>
        <w:bCs/>
        <w:sz w:val="20"/>
        <w:szCs w:val="20"/>
      </w:rPr>
      <w:t>Katarzyna Piecho</w:t>
    </w:r>
    <w:r>
      <w:rPr>
        <w:rFonts w:ascii="Arial" w:eastAsia="Arial" w:hAnsi="Arial" w:cs="Arial"/>
        <w:b/>
        <w:bCs/>
        <w:sz w:val="20"/>
        <w:szCs w:val="20"/>
      </w:rPr>
      <w:t xml:space="preserve">                     </w:t>
    </w:r>
    <w:r w:rsidR="005C0968">
      <w:rPr>
        <w:rFonts w:ascii="Arial" w:eastAsia="Arial" w:hAnsi="Arial" w:cs="Arial"/>
        <w:b/>
        <w:bCs/>
        <w:sz w:val="20"/>
        <w:szCs w:val="20"/>
      </w:rPr>
      <w:t xml:space="preserve">                 </w:t>
    </w:r>
    <w:r>
      <w:rPr>
        <w:rFonts w:ascii="Arial" w:eastAsia="Arial" w:hAnsi="Arial" w:cs="Arial"/>
        <w:b/>
        <w:bCs/>
        <w:sz w:val="20"/>
        <w:szCs w:val="20"/>
      </w:rPr>
      <w:t xml:space="preserve">     Data aktualizacji formularza:</w:t>
    </w:r>
    <w:r w:rsidR="005C0968">
      <w:rPr>
        <w:rFonts w:ascii="Arial" w:eastAsia="Arial" w:hAnsi="Arial" w:cs="Arial"/>
        <w:b/>
        <w:bCs/>
        <w:sz w:val="20"/>
        <w:szCs w:val="20"/>
      </w:rPr>
      <w:t xml:space="preserve"> 2017-05-15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1B" w:rsidRDefault="00E1001B" w:rsidP="002C22FC">
      <w:pPr>
        <w:spacing w:line="240" w:lineRule="auto"/>
      </w:pPr>
      <w:r>
        <w:separator/>
      </w:r>
    </w:p>
  </w:footnote>
  <w:footnote w:type="continuationSeparator" w:id="0">
    <w:p w:rsidR="00E1001B" w:rsidRDefault="00E1001B" w:rsidP="002C22FC">
      <w:pPr>
        <w:spacing w:line="240" w:lineRule="auto"/>
      </w:pPr>
      <w:r>
        <w:continuationSeparator/>
      </w:r>
    </w:p>
  </w:footnote>
  <w:footnote w:id="1">
    <w:p w:rsidR="002C22FC" w:rsidRPr="0082153A" w:rsidRDefault="002C22FC" w:rsidP="002C22FC">
      <w:pPr>
        <w:pStyle w:val="Tekstprzypisudolnego"/>
        <w:rPr>
          <w:rFonts w:cs="Arial"/>
          <w:sz w:val="12"/>
          <w:szCs w:val="12"/>
        </w:rPr>
      </w:pPr>
      <w:r w:rsidRPr="0082153A">
        <w:rPr>
          <w:rStyle w:val="Odwoanieprzypisudolnego"/>
          <w:rFonts w:cs="Arial"/>
          <w:sz w:val="12"/>
          <w:szCs w:val="12"/>
        </w:rPr>
        <w:footnoteRef/>
      </w:r>
      <w:r w:rsidRPr="0082153A">
        <w:rPr>
          <w:rFonts w:cs="Arial"/>
          <w:sz w:val="12"/>
          <w:szCs w:val="12"/>
        </w:rPr>
        <w:t xml:space="preserve"> Pracownik/ kierownik komórki organizacyjnej/ przedstawiciel służby BHP</w:t>
      </w:r>
    </w:p>
  </w:footnote>
  <w:footnote w:id="2">
    <w:p w:rsidR="002C22FC" w:rsidRPr="0082153A" w:rsidRDefault="002C22FC" w:rsidP="002C22FC">
      <w:pPr>
        <w:pStyle w:val="Tekstprzypisudolnego"/>
        <w:rPr>
          <w:rFonts w:cs="Arial"/>
          <w:sz w:val="12"/>
          <w:szCs w:val="12"/>
        </w:rPr>
      </w:pPr>
      <w:r w:rsidRPr="0082153A">
        <w:rPr>
          <w:rStyle w:val="Odwoanieprzypisudolnego"/>
          <w:rFonts w:cs="Arial"/>
          <w:sz w:val="12"/>
          <w:szCs w:val="12"/>
        </w:rPr>
        <w:footnoteRef/>
      </w:r>
      <w:r w:rsidRPr="0082153A">
        <w:rPr>
          <w:rFonts w:cs="Arial"/>
          <w:sz w:val="12"/>
          <w:szCs w:val="12"/>
        </w:rPr>
        <w:t xml:space="preserve"> </w:t>
      </w:r>
      <w:r w:rsidRPr="0082153A">
        <w:rPr>
          <w:rFonts w:cs="Arial"/>
          <w:b/>
          <w:sz w:val="12"/>
          <w:szCs w:val="12"/>
        </w:rPr>
        <w:t>Działanie korekcyjne</w:t>
      </w:r>
      <w:r w:rsidRPr="0082153A">
        <w:rPr>
          <w:rFonts w:cs="Arial"/>
          <w:sz w:val="12"/>
          <w:szCs w:val="12"/>
        </w:rPr>
        <w:t xml:space="preserve"> jest to działanie zmierzające do niezwłocznego usunięcia niezgodności, </w:t>
      </w:r>
      <w:r w:rsidRPr="0082153A">
        <w:rPr>
          <w:rFonts w:cs="Arial"/>
          <w:b/>
          <w:bCs/>
          <w:sz w:val="12"/>
          <w:szCs w:val="12"/>
        </w:rPr>
        <w:t>Działanie korygujące</w:t>
      </w:r>
      <w:r w:rsidRPr="0082153A">
        <w:rPr>
          <w:rFonts w:cs="Arial"/>
          <w:sz w:val="12"/>
          <w:szCs w:val="12"/>
        </w:rPr>
        <w:t xml:space="preserve"> jest to działanie mające na celu usunięcie przyczyny niezgodności, </w:t>
      </w:r>
      <w:r w:rsidRPr="0082153A">
        <w:rPr>
          <w:rFonts w:cs="Arial"/>
          <w:b/>
          <w:bCs/>
          <w:sz w:val="12"/>
          <w:szCs w:val="12"/>
        </w:rPr>
        <w:t>Działanie zapobiegawcze</w:t>
      </w:r>
      <w:r w:rsidRPr="0082153A">
        <w:rPr>
          <w:rFonts w:cs="Arial"/>
          <w:sz w:val="12"/>
          <w:szCs w:val="12"/>
        </w:rPr>
        <w:t xml:space="preserve"> jest to działanie mające na celu wyeliminowanie przyczyny potencjalnej niezgodności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27"/>
      <w:gridCol w:w="5244"/>
      <w:gridCol w:w="1985"/>
    </w:tblGrid>
    <w:tr w:rsidR="00320948" w:rsidRPr="00C12023" w:rsidTr="00320948">
      <w:tc>
        <w:tcPr>
          <w:tcW w:w="222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20948" w:rsidRPr="00C12023" w:rsidRDefault="00320948" w:rsidP="00A01D0C">
          <w:pPr>
            <w:suppressAutoHyphens/>
            <w:overflowPunct w:val="0"/>
            <w:autoSpaceDE w:val="0"/>
            <w:autoSpaceDN w:val="0"/>
            <w:jc w:val="center"/>
            <w:textAlignment w:val="baseline"/>
            <w:rPr>
              <w:rFonts w:ascii="Calibri" w:eastAsia="Calibri" w:hAnsi="Calibri" w:cs="Calibri"/>
              <w:color w:val="000000"/>
              <w:kern w:val="3"/>
            </w:rPr>
          </w:pPr>
          <w:r>
            <w:rPr>
              <w:rFonts w:ascii="Calibri" w:eastAsia="Calibri" w:hAnsi="Calibri" w:cs="Calibri"/>
              <w:noProof/>
              <w:color w:val="000000"/>
              <w:kern w:val="3"/>
              <w:lang w:eastAsia="pl-PL"/>
            </w:rPr>
            <w:drawing>
              <wp:inline distT="0" distB="0" distL="0" distR="0" wp14:anchorId="751E6993" wp14:editId="2AC525DD">
                <wp:extent cx="937895" cy="374015"/>
                <wp:effectExtent l="0" t="0" r="0" b="6985"/>
                <wp:docPr id="1" name="Obraz 1" descr="logo 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V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320948" w:rsidRPr="00320948" w:rsidRDefault="00320948" w:rsidP="00A01D0C">
          <w:pPr>
            <w:suppressAutoHyphens/>
            <w:overflowPunct w:val="0"/>
            <w:autoSpaceDE w:val="0"/>
            <w:autoSpaceDN w:val="0"/>
            <w:jc w:val="center"/>
            <w:textAlignment w:val="baseline"/>
            <w:rPr>
              <w:rFonts w:ascii="Calibri" w:eastAsia="Calibri" w:hAnsi="Calibri" w:cs="Calibri"/>
              <w:color w:val="000000"/>
              <w:kern w:val="3"/>
            </w:rPr>
          </w:pPr>
          <w:r w:rsidRPr="00320948">
            <w:rPr>
              <w:rFonts w:eastAsia="Arial" w:cs="Arial"/>
              <w:b/>
              <w:bCs/>
              <w:color w:val="000000"/>
              <w:kern w:val="3"/>
            </w:rPr>
            <w:t>PROCES: ZR - ZARZĄDZANIE RYZYKIEM</w:t>
          </w:r>
        </w:p>
      </w:tc>
      <w:tc>
        <w:tcPr>
          <w:tcW w:w="19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20948" w:rsidRPr="00C12023" w:rsidRDefault="00320948" w:rsidP="00A01D0C">
          <w:pPr>
            <w:suppressAutoHyphens/>
            <w:overflowPunct w:val="0"/>
            <w:autoSpaceDE w:val="0"/>
            <w:autoSpaceDN w:val="0"/>
            <w:jc w:val="center"/>
            <w:textAlignment w:val="baseline"/>
            <w:rPr>
              <w:rFonts w:ascii="Calibri" w:eastAsia="Calibri" w:hAnsi="Calibri" w:cs="Calibri"/>
              <w:color w:val="000000"/>
              <w:kern w:val="3"/>
            </w:rPr>
          </w:pPr>
          <w:r w:rsidRPr="00C12023">
            <w:rPr>
              <w:rFonts w:eastAsia="Arial" w:cs="Arial"/>
              <w:b/>
              <w:bCs/>
              <w:color w:val="000000"/>
              <w:kern w:val="3"/>
              <w:sz w:val="16"/>
              <w:szCs w:val="16"/>
            </w:rPr>
            <w:t>ZR-0</w:t>
          </w:r>
          <w:r>
            <w:rPr>
              <w:rFonts w:eastAsia="Arial" w:cs="Arial"/>
              <w:b/>
              <w:bCs/>
              <w:color w:val="000000"/>
              <w:kern w:val="3"/>
              <w:sz w:val="16"/>
              <w:szCs w:val="16"/>
            </w:rPr>
            <w:t>4-VLOD-01</w:t>
          </w:r>
          <w:r w:rsidRPr="00C12023">
            <w:rPr>
              <w:rFonts w:eastAsia="Arial" w:cs="Arial"/>
              <w:b/>
              <w:bCs/>
              <w:color w:val="000000"/>
              <w:kern w:val="3"/>
              <w:sz w:val="16"/>
              <w:szCs w:val="16"/>
            </w:rPr>
            <w:t>-0</w:t>
          </w:r>
          <w:r w:rsidR="00890BF9">
            <w:rPr>
              <w:rFonts w:eastAsia="Arial" w:cs="Arial"/>
              <w:b/>
              <w:bCs/>
              <w:color w:val="000000"/>
              <w:kern w:val="3"/>
              <w:sz w:val="16"/>
              <w:szCs w:val="16"/>
            </w:rPr>
            <w:t>2</w:t>
          </w:r>
        </w:p>
        <w:p w:rsidR="00320948" w:rsidRPr="00C12023" w:rsidRDefault="00320948" w:rsidP="00A01D0C">
          <w:pPr>
            <w:suppressAutoHyphens/>
            <w:overflowPunct w:val="0"/>
            <w:autoSpaceDE w:val="0"/>
            <w:autoSpaceDN w:val="0"/>
            <w:jc w:val="center"/>
            <w:textAlignment w:val="baseline"/>
            <w:rPr>
              <w:rFonts w:ascii="Calibri" w:eastAsia="Calibri" w:hAnsi="Calibri" w:cs="Calibri"/>
              <w:color w:val="000000"/>
              <w:kern w:val="3"/>
            </w:rPr>
          </w:pPr>
          <w:r w:rsidRPr="00C12023">
            <w:rPr>
              <w:rFonts w:eastAsia="Arial" w:cs="Arial"/>
              <w:b/>
              <w:bCs/>
              <w:color w:val="000000"/>
              <w:kern w:val="3"/>
              <w:sz w:val="16"/>
              <w:szCs w:val="16"/>
            </w:rPr>
            <w:t>data opracowania:</w:t>
          </w:r>
          <w:r w:rsidR="007C42F4">
            <w:rPr>
              <w:rFonts w:eastAsia="Arial" w:cs="Arial"/>
              <w:b/>
              <w:bCs/>
              <w:color w:val="000000"/>
              <w:kern w:val="3"/>
              <w:sz w:val="16"/>
              <w:szCs w:val="16"/>
            </w:rPr>
            <w:t xml:space="preserve"> 19/05/2017</w:t>
          </w:r>
        </w:p>
      </w:tc>
    </w:tr>
    <w:tr w:rsidR="00320948" w:rsidRPr="00C12023" w:rsidTr="00320948">
      <w:trPr>
        <w:trHeight w:val="599"/>
      </w:trPr>
      <w:tc>
        <w:tcPr>
          <w:tcW w:w="222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320948" w:rsidRPr="00C12023" w:rsidRDefault="00320948" w:rsidP="00A01D0C">
          <w:pPr>
            <w:suppressAutoHyphens/>
            <w:overflowPunct w:val="0"/>
            <w:autoSpaceDE w:val="0"/>
            <w:autoSpaceDN w:val="0"/>
            <w:jc w:val="center"/>
            <w:textAlignment w:val="baseline"/>
            <w:rPr>
              <w:rFonts w:ascii="Calibri" w:eastAsia="Calibri" w:hAnsi="Calibri" w:cs="Calibri"/>
              <w:color w:val="000000"/>
              <w:kern w:val="3"/>
            </w:rPr>
          </w:pPr>
          <w:r w:rsidRPr="00C12023">
            <w:rPr>
              <w:rFonts w:ascii="Calibri" w:eastAsia="Calibri" w:hAnsi="Calibri" w:cs="Calibri"/>
              <w:b/>
              <w:color w:val="000000"/>
              <w:kern w:val="3"/>
              <w:sz w:val="18"/>
            </w:rPr>
            <w:t>VEOLIA ENERGIA ŁÓDŻ S.A.</w:t>
          </w:r>
        </w:p>
      </w:tc>
      <w:tc>
        <w:tcPr>
          <w:tcW w:w="524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20948" w:rsidRPr="0082153A" w:rsidRDefault="00320948" w:rsidP="00A01D0C">
          <w:pPr>
            <w:suppressAutoHyphens/>
            <w:overflowPunct w:val="0"/>
            <w:autoSpaceDE w:val="0"/>
            <w:autoSpaceDN w:val="0"/>
            <w:jc w:val="center"/>
            <w:textAlignment w:val="baseline"/>
            <w:rPr>
              <w:rFonts w:ascii="Calibri" w:eastAsia="Calibri" w:hAnsi="Calibri" w:cs="Calibri"/>
              <w:color w:val="000000"/>
              <w:kern w:val="3"/>
            </w:rPr>
          </w:pPr>
          <w:r w:rsidRPr="0082153A">
            <w:rPr>
              <w:rFonts w:eastAsia="Arial" w:cs="Arial"/>
              <w:b/>
              <w:bCs/>
              <w:color w:val="000000"/>
              <w:kern w:val="3"/>
            </w:rPr>
            <w:t>KARTA ZGŁOSZENIA SYTUACJI NIEBEZPIECZNEJ</w:t>
          </w:r>
        </w:p>
      </w:tc>
      <w:tc>
        <w:tcPr>
          <w:tcW w:w="19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320948" w:rsidRPr="00121EB5" w:rsidRDefault="00320948" w:rsidP="00A01D0C">
          <w:pPr>
            <w:suppressAutoHyphens/>
            <w:overflowPunct w:val="0"/>
            <w:autoSpaceDE w:val="0"/>
            <w:autoSpaceDN w:val="0"/>
            <w:jc w:val="center"/>
            <w:textAlignment w:val="baseline"/>
            <w:rPr>
              <w:rFonts w:ascii="Calibri" w:eastAsia="Calibri" w:hAnsi="Calibri" w:cs="Calibri"/>
              <w:color w:val="000000"/>
              <w:kern w:val="3"/>
            </w:rPr>
          </w:pPr>
          <w:r w:rsidRPr="00121EB5">
            <w:rPr>
              <w:rFonts w:eastAsia="Arial" w:cs="Arial"/>
              <w:b/>
              <w:bCs/>
              <w:color w:val="000000"/>
              <w:kern w:val="3"/>
            </w:rPr>
            <w:t xml:space="preserve">Strona: </w:t>
          </w:r>
          <w:r w:rsidRPr="00121EB5">
            <w:rPr>
              <w:rFonts w:eastAsia="Arial" w:cs="Arial"/>
              <w:b/>
              <w:bCs/>
              <w:color w:val="000000"/>
              <w:kern w:val="3"/>
            </w:rPr>
            <w:fldChar w:fldCharType="begin"/>
          </w:r>
          <w:r w:rsidRPr="00121EB5">
            <w:rPr>
              <w:rFonts w:eastAsia="Arial" w:cs="Arial"/>
              <w:b/>
              <w:bCs/>
              <w:color w:val="000000"/>
              <w:kern w:val="3"/>
            </w:rPr>
            <w:instrText xml:space="preserve"> PAGE </w:instrText>
          </w:r>
          <w:r w:rsidRPr="00121EB5">
            <w:rPr>
              <w:rFonts w:eastAsia="Arial" w:cs="Arial"/>
              <w:b/>
              <w:bCs/>
              <w:color w:val="000000"/>
              <w:kern w:val="3"/>
            </w:rPr>
            <w:fldChar w:fldCharType="separate"/>
          </w:r>
          <w:r w:rsidR="006C69C9">
            <w:rPr>
              <w:rFonts w:eastAsia="Arial" w:cs="Arial"/>
              <w:b/>
              <w:bCs/>
              <w:noProof/>
              <w:color w:val="000000"/>
              <w:kern w:val="3"/>
            </w:rPr>
            <w:t>1</w:t>
          </w:r>
          <w:r w:rsidRPr="00121EB5">
            <w:rPr>
              <w:rFonts w:eastAsia="Arial" w:cs="Arial"/>
              <w:b/>
              <w:bCs/>
              <w:color w:val="000000"/>
              <w:kern w:val="3"/>
            </w:rPr>
            <w:fldChar w:fldCharType="end"/>
          </w:r>
          <w:r w:rsidRPr="00121EB5">
            <w:rPr>
              <w:rFonts w:eastAsia="Arial" w:cs="Arial"/>
              <w:b/>
              <w:bCs/>
              <w:color w:val="000000"/>
              <w:kern w:val="3"/>
            </w:rPr>
            <w:t xml:space="preserve">/ </w:t>
          </w:r>
          <w:r w:rsidRPr="00121EB5">
            <w:rPr>
              <w:rFonts w:eastAsia="Arial" w:cs="Arial"/>
              <w:b/>
              <w:bCs/>
              <w:color w:val="000000"/>
              <w:kern w:val="3"/>
            </w:rPr>
            <w:fldChar w:fldCharType="begin"/>
          </w:r>
          <w:r w:rsidRPr="00121EB5">
            <w:rPr>
              <w:rFonts w:eastAsia="Arial" w:cs="Arial"/>
              <w:b/>
              <w:bCs/>
              <w:color w:val="000000"/>
              <w:kern w:val="3"/>
            </w:rPr>
            <w:instrText xml:space="preserve"> NUMPAGES </w:instrText>
          </w:r>
          <w:r w:rsidRPr="00121EB5">
            <w:rPr>
              <w:rFonts w:eastAsia="Arial" w:cs="Arial"/>
              <w:b/>
              <w:bCs/>
              <w:color w:val="000000"/>
              <w:kern w:val="3"/>
            </w:rPr>
            <w:fldChar w:fldCharType="separate"/>
          </w:r>
          <w:r w:rsidR="006C69C9">
            <w:rPr>
              <w:rFonts w:eastAsia="Arial" w:cs="Arial"/>
              <w:b/>
              <w:bCs/>
              <w:noProof/>
              <w:color w:val="000000"/>
              <w:kern w:val="3"/>
            </w:rPr>
            <w:t>1</w:t>
          </w:r>
          <w:r w:rsidRPr="00121EB5">
            <w:rPr>
              <w:rFonts w:eastAsia="Arial" w:cs="Arial"/>
              <w:b/>
              <w:bCs/>
              <w:color w:val="000000"/>
              <w:kern w:val="3"/>
            </w:rPr>
            <w:fldChar w:fldCharType="end"/>
          </w:r>
        </w:p>
      </w:tc>
    </w:tr>
  </w:tbl>
  <w:p w:rsidR="00320948" w:rsidRDefault="003209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D73"/>
    <w:multiLevelType w:val="hybridMultilevel"/>
    <w:tmpl w:val="85C8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789"/>
    <w:multiLevelType w:val="hybridMultilevel"/>
    <w:tmpl w:val="C5889A4C"/>
    <w:lvl w:ilvl="0" w:tplc="D6F8783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1D0277"/>
    <w:multiLevelType w:val="hybridMultilevel"/>
    <w:tmpl w:val="517EBE94"/>
    <w:lvl w:ilvl="0" w:tplc="B302C5EA">
      <w:start w:val="1"/>
      <w:numFmt w:val="decimal"/>
      <w:pStyle w:val="NumerowanieA1"/>
      <w:lvlText w:val="%1.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FC"/>
    <w:rsid w:val="000A69B8"/>
    <w:rsid w:val="00162BA7"/>
    <w:rsid w:val="00222E43"/>
    <w:rsid w:val="0023490E"/>
    <w:rsid w:val="002C22FC"/>
    <w:rsid w:val="002D6428"/>
    <w:rsid w:val="00320948"/>
    <w:rsid w:val="00341BB0"/>
    <w:rsid w:val="00376B58"/>
    <w:rsid w:val="00397CE8"/>
    <w:rsid w:val="003E089F"/>
    <w:rsid w:val="005B06D4"/>
    <w:rsid w:val="005C0968"/>
    <w:rsid w:val="006C69C9"/>
    <w:rsid w:val="0074584F"/>
    <w:rsid w:val="0077464E"/>
    <w:rsid w:val="007C42F4"/>
    <w:rsid w:val="0082153A"/>
    <w:rsid w:val="00890BF9"/>
    <w:rsid w:val="008C1370"/>
    <w:rsid w:val="00994CF5"/>
    <w:rsid w:val="00A51226"/>
    <w:rsid w:val="00A65130"/>
    <w:rsid w:val="00AA729C"/>
    <w:rsid w:val="00AF7AD1"/>
    <w:rsid w:val="00B06EEF"/>
    <w:rsid w:val="00B9003E"/>
    <w:rsid w:val="00D17E3D"/>
    <w:rsid w:val="00DA739C"/>
    <w:rsid w:val="00DB7809"/>
    <w:rsid w:val="00E04613"/>
    <w:rsid w:val="00E1001B"/>
    <w:rsid w:val="00E208CF"/>
    <w:rsid w:val="00F07DA7"/>
    <w:rsid w:val="00F8688A"/>
    <w:rsid w:val="00F901DF"/>
    <w:rsid w:val="00F9303C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E3D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2F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2FC"/>
    <w:rPr>
      <w:rFonts w:ascii="Arial" w:hAnsi="Arial"/>
      <w:sz w:val="20"/>
      <w:szCs w:val="20"/>
    </w:rPr>
  </w:style>
  <w:style w:type="paragraph" w:customStyle="1" w:styleId="NumerowanieA1">
    <w:name w:val="NumerowanieA1"/>
    <w:basedOn w:val="Normalny"/>
    <w:qFormat/>
    <w:rsid w:val="002C22FC"/>
    <w:pPr>
      <w:numPr>
        <w:numId w:val="1"/>
      </w:numPr>
      <w:spacing w:before="120" w:line="300" w:lineRule="exact"/>
      <w:jc w:val="both"/>
    </w:pPr>
    <w:rPr>
      <w:rFonts w:eastAsia="Times New Roman" w:cs="Times New Roman"/>
      <w:snapToGrid w:val="0"/>
      <w:lang w:eastAsia="pl-PL"/>
    </w:rPr>
  </w:style>
  <w:style w:type="character" w:styleId="Odwoanieprzypisudolnego">
    <w:name w:val="footnote reference"/>
    <w:rsid w:val="002C22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09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948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3209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948"/>
    <w:rPr>
      <w:rFonts w:ascii="Arial" w:hAnsi="Arial"/>
    </w:rPr>
  </w:style>
  <w:style w:type="paragraph" w:customStyle="1" w:styleId="Standard">
    <w:name w:val="Standard"/>
    <w:rsid w:val="00320948"/>
    <w:pPr>
      <w:suppressAutoHyphens/>
      <w:overflowPunct w:val="0"/>
      <w:autoSpaceDE w:val="0"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E3D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2F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2FC"/>
    <w:rPr>
      <w:rFonts w:ascii="Arial" w:hAnsi="Arial"/>
      <w:sz w:val="20"/>
      <w:szCs w:val="20"/>
    </w:rPr>
  </w:style>
  <w:style w:type="paragraph" w:customStyle="1" w:styleId="NumerowanieA1">
    <w:name w:val="NumerowanieA1"/>
    <w:basedOn w:val="Normalny"/>
    <w:qFormat/>
    <w:rsid w:val="002C22FC"/>
    <w:pPr>
      <w:numPr>
        <w:numId w:val="1"/>
      </w:numPr>
      <w:spacing w:before="120" w:line="300" w:lineRule="exact"/>
      <w:jc w:val="both"/>
    </w:pPr>
    <w:rPr>
      <w:rFonts w:eastAsia="Times New Roman" w:cs="Times New Roman"/>
      <w:snapToGrid w:val="0"/>
      <w:lang w:eastAsia="pl-PL"/>
    </w:rPr>
  </w:style>
  <w:style w:type="character" w:styleId="Odwoanieprzypisudolnego">
    <w:name w:val="footnote reference"/>
    <w:rsid w:val="002C22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09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948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3209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948"/>
    <w:rPr>
      <w:rFonts w:ascii="Arial" w:hAnsi="Arial"/>
    </w:rPr>
  </w:style>
  <w:style w:type="paragraph" w:customStyle="1" w:styleId="Standard">
    <w:name w:val="Standard"/>
    <w:rsid w:val="00320948"/>
    <w:pPr>
      <w:suppressAutoHyphens/>
      <w:overflowPunct w:val="0"/>
      <w:autoSpaceDE w:val="0"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Andrzej</dc:creator>
  <cp:lastModifiedBy>Cnotalski Michał</cp:lastModifiedBy>
  <cp:revision>2</cp:revision>
  <cp:lastPrinted>2017-05-15T10:24:00Z</cp:lastPrinted>
  <dcterms:created xsi:type="dcterms:W3CDTF">2020-05-03T07:22:00Z</dcterms:created>
  <dcterms:modified xsi:type="dcterms:W3CDTF">2020-05-03T07:22:00Z</dcterms:modified>
</cp:coreProperties>
</file>